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</w:t>
      </w:r>
    </w:p>
    <w:p>
      <w:pPr>
        <w:pStyle w:val="2"/>
        <w:bidi w:val="0"/>
        <w:jc w:val="center"/>
        <w:rPr>
          <w:rFonts w:hint="eastAsia"/>
          <w:sz w:val="36"/>
          <w:szCs w:val="21"/>
        </w:rPr>
      </w:pPr>
      <w:r>
        <w:rPr>
          <w:rFonts w:hint="eastAsia"/>
          <w:sz w:val="36"/>
          <w:szCs w:val="21"/>
        </w:rPr>
        <w:t>东亚文化遗产保护学会志愿者报名信息表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5"/>
        <w:gridCol w:w="1106"/>
        <w:gridCol w:w="950"/>
        <w:gridCol w:w="1230"/>
        <w:gridCol w:w="1000"/>
        <w:gridCol w:w="240"/>
        <w:gridCol w:w="1010"/>
        <w:gridCol w:w="17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2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10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95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12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4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民族</w:t>
            </w:r>
          </w:p>
        </w:tc>
        <w:tc>
          <w:tcPr>
            <w:tcW w:w="10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731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照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2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出生年月</w:t>
            </w:r>
          </w:p>
        </w:tc>
        <w:tc>
          <w:tcPr>
            <w:tcW w:w="205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2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225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73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2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联系电话</w:t>
            </w:r>
          </w:p>
        </w:tc>
        <w:tc>
          <w:tcPr>
            <w:tcW w:w="205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2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邮箱</w:t>
            </w:r>
          </w:p>
        </w:tc>
        <w:tc>
          <w:tcPr>
            <w:tcW w:w="225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73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2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所在高校</w:t>
            </w:r>
          </w:p>
        </w:tc>
        <w:tc>
          <w:tcPr>
            <w:tcW w:w="205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2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学历</w:t>
            </w:r>
          </w:p>
        </w:tc>
        <w:tc>
          <w:tcPr>
            <w:tcW w:w="225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73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2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学院/专业</w:t>
            </w:r>
          </w:p>
        </w:tc>
        <w:tc>
          <w:tcPr>
            <w:tcW w:w="205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2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身份证号</w:t>
            </w:r>
          </w:p>
        </w:tc>
        <w:tc>
          <w:tcPr>
            <w:tcW w:w="3981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2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语言能力</w:t>
            </w:r>
          </w:p>
        </w:tc>
        <w:tc>
          <w:tcPr>
            <w:tcW w:w="205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2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身高（cm）</w:t>
            </w: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25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体重（kg）</w:t>
            </w:r>
          </w:p>
        </w:tc>
        <w:tc>
          <w:tcPr>
            <w:tcW w:w="173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  <w:jc w:val="center"/>
        </w:trPr>
        <w:tc>
          <w:tcPr>
            <w:tcW w:w="125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爱好特长</w:t>
            </w:r>
          </w:p>
        </w:tc>
        <w:tc>
          <w:tcPr>
            <w:tcW w:w="7267" w:type="dxa"/>
            <w:gridSpan w:val="7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0" w:hRule="atLeast"/>
          <w:jc w:val="center"/>
        </w:trPr>
        <w:tc>
          <w:tcPr>
            <w:tcW w:w="12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个人简历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（含志愿服务经历</w:t>
            </w:r>
          </w:p>
        </w:tc>
        <w:tc>
          <w:tcPr>
            <w:tcW w:w="7267" w:type="dxa"/>
            <w:gridSpan w:val="7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0" w:hRule="atLeast"/>
          <w:jc w:val="center"/>
        </w:trPr>
        <w:tc>
          <w:tcPr>
            <w:tcW w:w="125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其他能展示个人优势的经历</w:t>
            </w:r>
          </w:p>
        </w:tc>
        <w:tc>
          <w:tcPr>
            <w:tcW w:w="7267" w:type="dxa"/>
            <w:gridSpan w:val="7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</w:p>
        </w:tc>
      </w:tr>
    </w:tbl>
    <w:p/>
    <w:p>
      <w:pPr>
        <w:pStyle w:val="10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480" w:firstLineChars="200"/>
        <w:jc w:val="both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</w:p>
    <w:p>
      <w:bookmarkStart w:id="0" w:name="_GoBack"/>
      <w:bookmarkEnd w:id="0"/>
    </w:p>
    <w:sectPr>
      <w:footerReference r:id="rId3" w:type="default"/>
      <w:pgSz w:w="11906" w:h="16838"/>
      <w:pgMar w:top="1440" w:right="1440" w:bottom="1440" w:left="1440" w:header="708" w:footer="708" w:gutter="0"/>
      <w:pgNumType w:fmt="decimal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